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EB1C" w14:textId="5B9DE0D7" w:rsidR="00464B5B" w:rsidRPr="00B5194D" w:rsidRDefault="00464B5B" w:rsidP="0000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ind w:left="142" w:hanging="142"/>
        <w:jc w:val="center"/>
        <w:rPr>
          <w:rFonts w:ascii="Source Sans Pro Light" w:hAnsi="Source Sans Pro Light"/>
          <w:b/>
          <w:i/>
          <w:color w:val="000000"/>
          <w:spacing w:val="5"/>
          <w:sz w:val="24"/>
          <w:szCs w:val="24"/>
          <w:lang w:val="fr-FR"/>
        </w:rPr>
      </w:pPr>
      <w:r w:rsidRPr="00B5194D">
        <w:rPr>
          <w:rFonts w:ascii="Source Sans Pro Light" w:hAnsi="Source Sans Pro Light"/>
          <w:b/>
          <w:i/>
          <w:color w:val="000000"/>
          <w:spacing w:val="5"/>
          <w:sz w:val="24"/>
          <w:szCs w:val="24"/>
          <w:lang w:val="fr-FR"/>
        </w:rPr>
        <w:t>Annexe 1 – Règlement National d’Exploitation Forestière : mesures à respecter</w:t>
      </w:r>
    </w:p>
    <w:p w14:paraId="1974A699" w14:textId="03A2DE18" w:rsidR="0021487D" w:rsidRPr="00B5194D" w:rsidRDefault="00464B5B" w:rsidP="00464B5B">
      <w:pPr>
        <w:spacing w:before="240"/>
        <w:rPr>
          <w:rFonts w:ascii="Source Sans Pro Light" w:hAnsi="Source Sans Pro Light"/>
          <w:b/>
          <w:i/>
          <w:color w:val="000000"/>
          <w:spacing w:val="5"/>
          <w:sz w:val="24"/>
          <w:szCs w:val="24"/>
          <w:lang w:val="fr-FR"/>
        </w:rPr>
      </w:pPr>
      <w:r w:rsidRPr="00B5194D">
        <w:rPr>
          <w:rFonts w:ascii="Source Sans Pro Light" w:hAnsi="Source Sans Pro Light"/>
          <w:b/>
          <w:i/>
          <w:color w:val="000000"/>
          <w:spacing w:val="5"/>
          <w:sz w:val="24"/>
          <w:szCs w:val="24"/>
          <w:lang w:val="fr-FR"/>
        </w:rPr>
        <w:t>P</w:t>
      </w:r>
      <w:r w:rsidR="005D098C" w:rsidRPr="00B5194D">
        <w:rPr>
          <w:rFonts w:ascii="Source Sans Pro Light" w:hAnsi="Source Sans Pro Light"/>
          <w:b/>
          <w:i/>
          <w:color w:val="000000"/>
          <w:spacing w:val="5"/>
          <w:sz w:val="24"/>
          <w:szCs w:val="24"/>
          <w:lang w:val="fr-FR"/>
        </w:rPr>
        <w:t>rotection du peuplement, des sols, des infrastructures</w:t>
      </w:r>
    </w:p>
    <w:p w14:paraId="2B27F128" w14:textId="77777777" w:rsidR="0021487D" w:rsidRPr="00B5194D" w:rsidRDefault="005D098C" w:rsidP="003D1859">
      <w:pPr>
        <w:pBdr>
          <w:top w:val="single" w:sz="4" w:space="5" w:color="09090A"/>
        </w:pBdr>
        <w:spacing w:before="240"/>
        <w:ind w:left="72" w:right="72"/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  <w:t xml:space="preserve">L'affouagiste doit respecter les jeunes bois, les plants et semis en se conformant strictement aux prescriptions particulières </w:t>
      </w:r>
      <w:r w:rsidRPr="00B5194D">
        <w:rPr>
          <w:rFonts w:ascii="Source Sans Pro Light" w:hAnsi="Source Sans Pro Light"/>
          <w:color w:val="000000"/>
          <w:sz w:val="24"/>
          <w:szCs w:val="24"/>
          <w:lang w:val="fr-FR"/>
        </w:rPr>
        <w:t xml:space="preserve">de la coupe d'affouage et du présent règlement. </w:t>
      </w:r>
      <w:r w:rsidRPr="00B5194D">
        <w:rPr>
          <w:rFonts w:ascii="Source Sans Pro Light" w:hAnsi="Source Sans Pro Light"/>
          <w:color w:val="000000"/>
          <w:sz w:val="24"/>
          <w:szCs w:val="24"/>
          <w:u w:val="single"/>
          <w:lang w:val="fr-FR"/>
        </w:rPr>
        <w:t>Il doit impérativement</w:t>
      </w:r>
      <w:r w:rsidRPr="00B5194D">
        <w:rPr>
          <w:rFonts w:ascii="Source Sans Pro Light" w:hAnsi="Source Sans Pro Light"/>
          <w:color w:val="000000"/>
          <w:sz w:val="24"/>
          <w:szCs w:val="24"/>
          <w:lang w:val="fr-FR"/>
        </w:rPr>
        <w:t xml:space="preserve"> :</w:t>
      </w:r>
    </w:p>
    <w:p w14:paraId="365B6080" w14:textId="77777777" w:rsidR="0021487D" w:rsidRPr="00B5194D" w:rsidRDefault="005D098C" w:rsidP="003D1859">
      <w:pPr>
        <w:pStyle w:val="Paragraphedeliste"/>
        <w:numPr>
          <w:ilvl w:val="0"/>
          <w:numId w:val="5"/>
        </w:numPr>
        <w:spacing w:before="240"/>
        <w:ind w:left="1145" w:right="72" w:hanging="357"/>
        <w:contextualSpacing w:val="0"/>
        <w:rPr>
          <w:rFonts w:ascii="Source Sans Pro Light" w:hAnsi="Source Sans Pro Light"/>
          <w:color w:val="000000"/>
          <w:spacing w:val="1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1"/>
          <w:sz w:val="24"/>
          <w:szCs w:val="24"/>
          <w:lang w:val="fr-FR"/>
        </w:rPr>
        <w:t xml:space="preserve">respecter les tiges marquées en réserve : ne pas les couper, ne pas les abîmer au cours de l'exploitation, ne pas </w:t>
      </w:r>
      <w:r w:rsidRPr="00B5194D">
        <w:rPr>
          <w:rFonts w:ascii="Source Sans Pro Light" w:hAnsi="Source Sans Pro Light"/>
          <w:color w:val="000000"/>
          <w:sz w:val="24"/>
          <w:szCs w:val="24"/>
          <w:lang w:val="fr-FR"/>
        </w:rPr>
        <w:t>asseoir les piles de bois dessus ;</w:t>
      </w:r>
    </w:p>
    <w:p w14:paraId="6A91E796" w14:textId="77777777" w:rsidR="0021487D" w:rsidRPr="00B5194D" w:rsidRDefault="005D098C" w:rsidP="003D1859">
      <w:pPr>
        <w:pStyle w:val="Paragraphedeliste"/>
        <w:numPr>
          <w:ilvl w:val="0"/>
          <w:numId w:val="5"/>
        </w:numPr>
        <w:spacing w:before="240"/>
        <w:ind w:left="1145" w:hanging="357"/>
        <w:contextualSpacing w:val="0"/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  <w:t>ne pas déposer les branches sur des jeunes bois, semis ou plants ;</w:t>
      </w:r>
    </w:p>
    <w:p w14:paraId="40F8997C" w14:textId="4D98CF44" w:rsidR="003D1859" w:rsidRPr="00B5194D" w:rsidRDefault="005D098C" w:rsidP="003D1859">
      <w:pPr>
        <w:pStyle w:val="Paragraphedeliste"/>
        <w:numPr>
          <w:ilvl w:val="0"/>
          <w:numId w:val="5"/>
        </w:numPr>
        <w:spacing w:before="240"/>
        <w:ind w:left="1145" w:right="-142" w:hanging="357"/>
        <w:contextualSpacing w:val="0"/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  <w:t xml:space="preserve">ne pas blesser les essences précieuses cerclées par haches, couteaux ou </w:t>
      </w:r>
      <w:r w:rsidR="003D1859" w:rsidRPr="00B5194D"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  <w:t>a</w:t>
      </w:r>
      <w:r w:rsidRPr="00B5194D"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  <w:t xml:space="preserve">utres </w:t>
      </w:r>
      <w:hyperlink r:id="rId7">
        <w:r w:rsidRPr="00B5194D">
          <w:rPr>
            <w:rFonts w:ascii="Source Sans Pro Light" w:hAnsi="Source Sans Pro Light"/>
            <w:color w:val="0000FF"/>
            <w:spacing w:val="-1"/>
            <w:sz w:val="24"/>
            <w:szCs w:val="24"/>
            <w:u w:val="single"/>
            <w:lang w:val="fr-FR"/>
          </w:rPr>
          <w:t xml:space="preserve">outils. </w:t>
        </w:r>
      </w:hyperlink>
    </w:p>
    <w:p w14:paraId="7A6E6491" w14:textId="398F13D5" w:rsidR="0021487D" w:rsidRPr="00B5194D" w:rsidRDefault="005D098C" w:rsidP="003D1859">
      <w:pPr>
        <w:pStyle w:val="Paragraphedeliste"/>
        <w:numPr>
          <w:ilvl w:val="0"/>
          <w:numId w:val="5"/>
        </w:numPr>
        <w:spacing w:before="240"/>
        <w:ind w:left="1145" w:right="2952" w:hanging="357"/>
        <w:contextualSpacing w:val="0"/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FF"/>
          <w:spacing w:val="-2"/>
          <w:sz w:val="24"/>
          <w:szCs w:val="24"/>
          <w:u w:val="single"/>
          <w:lang w:val="fr-FR"/>
        </w:rPr>
        <w:t>ne</w:t>
      </w:r>
      <w:r w:rsidRPr="00B5194D">
        <w:rPr>
          <w:rFonts w:ascii="Source Sans Pro Light" w:hAnsi="Source Sans Pro Light"/>
          <w:color w:val="000000"/>
          <w:spacing w:val="-2"/>
          <w:sz w:val="24"/>
          <w:szCs w:val="24"/>
          <w:lang w:val="fr-FR"/>
        </w:rPr>
        <w:t xml:space="preserve"> pas couper les brins de lierre entourant les arbres ;</w:t>
      </w:r>
    </w:p>
    <w:p w14:paraId="78151146" w14:textId="77777777" w:rsidR="0021487D" w:rsidRPr="00B5194D" w:rsidRDefault="005D098C" w:rsidP="003D1859">
      <w:pPr>
        <w:pStyle w:val="Paragraphedeliste"/>
        <w:numPr>
          <w:ilvl w:val="0"/>
          <w:numId w:val="5"/>
        </w:numPr>
        <w:spacing w:before="240"/>
        <w:ind w:left="1145" w:hanging="357"/>
        <w:contextualSpacing w:val="0"/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  <w:t>respecter les arbres creux ou morts laissés par les forestiers en faveur des oiseaux et des insectes ;</w:t>
      </w:r>
    </w:p>
    <w:p w14:paraId="5B449B58" w14:textId="77777777" w:rsidR="0021487D" w:rsidRPr="00B5194D" w:rsidRDefault="005D098C" w:rsidP="003D1859">
      <w:pPr>
        <w:pStyle w:val="Paragraphedeliste"/>
        <w:numPr>
          <w:ilvl w:val="0"/>
          <w:numId w:val="5"/>
        </w:numPr>
        <w:tabs>
          <w:tab w:val="decimal" w:pos="504"/>
          <w:tab w:val="decimal" w:pos="576"/>
        </w:tabs>
        <w:spacing w:before="240"/>
        <w:ind w:left="1145" w:hanging="357"/>
        <w:contextualSpacing w:val="0"/>
        <w:rPr>
          <w:rFonts w:ascii="Source Sans Pro Light" w:hAnsi="Source Sans Pro Light"/>
          <w:color w:val="000000"/>
          <w:spacing w:val="-2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-2"/>
          <w:sz w:val="24"/>
          <w:szCs w:val="24"/>
          <w:lang w:val="fr-FR"/>
        </w:rPr>
        <w:t>ne pas brûler les rémanents,</w:t>
      </w:r>
    </w:p>
    <w:p w14:paraId="720874FA" w14:textId="77777777" w:rsidR="0021487D" w:rsidRPr="00B5194D" w:rsidRDefault="005D098C" w:rsidP="003D1859">
      <w:pPr>
        <w:pStyle w:val="Paragraphedeliste"/>
        <w:numPr>
          <w:ilvl w:val="0"/>
          <w:numId w:val="5"/>
        </w:numPr>
        <w:tabs>
          <w:tab w:val="decimal" w:pos="504"/>
          <w:tab w:val="decimal" w:pos="576"/>
        </w:tabs>
        <w:spacing w:before="240"/>
        <w:ind w:left="1145" w:hanging="357"/>
        <w:contextualSpacing w:val="0"/>
        <w:rPr>
          <w:rFonts w:ascii="Source Sans Pro Light" w:hAnsi="Source Sans Pro Light"/>
          <w:color w:val="000000"/>
          <w:spacing w:val="-3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-3"/>
          <w:sz w:val="24"/>
          <w:szCs w:val="24"/>
          <w:lang w:val="fr-FR"/>
        </w:rPr>
        <w:t>étaler les branchages de — de 4 cm au sol.</w:t>
      </w:r>
    </w:p>
    <w:p w14:paraId="497C9E3F" w14:textId="77777777" w:rsidR="0021487D" w:rsidRPr="00B5194D" w:rsidRDefault="005D098C" w:rsidP="003D1859">
      <w:pPr>
        <w:pStyle w:val="Paragraphedeliste"/>
        <w:numPr>
          <w:ilvl w:val="0"/>
          <w:numId w:val="5"/>
        </w:numPr>
        <w:tabs>
          <w:tab w:val="decimal" w:pos="504"/>
          <w:tab w:val="decimal" w:pos="576"/>
        </w:tabs>
        <w:spacing w:before="240"/>
        <w:ind w:left="1145" w:hanging="357"/>
        <w:contextualSpacing w:val="0"/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  <w:t>recouvrir les souches de rameaux de branches pour protéger les rejets de la dent du gibier</w:t>
      </w:r>
    </w:p>
    <w:p w14:paraId="4CCFA171" w14:textId="77777777" w:rsidR="0021487D" w:rsidRPr="00B5194D" w:rsidRDefault="005D098C" w:rsidP="003D1859">
      <w:pPr>
        <w:spacing w:before="240"/>
        <w:ind w:left="72"/>
        <w:jc w:val="both"/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  <w:t xml:space="preserve">L'affouagiste est tenu de respecter toutes les tiges réservées et doit leur éviter tout dommage. Lorsque des tiges réservées </w:t>
      </w:r>
      <w:r w:rsidRPr="00B5194D">
        <w:rPr>
          <w:rFonts w:ascii="Source Sans Pro Light" w:hAnsi="Source Sans Pro Light"/>
          <w:color w:val="000000"/>
          <w:sz w:val="24"/>
          <w:szCs w:val="24"/>
          <w:lang w:val="fr-FR"/>
        </w:rPr>
        <w:t xml:space="preserve">sont renversées, blessées ou endommagées du fait de l'exploitation du bois de chauffage, l'affouagiste paie une indemnité </w:t>
      </w:r>
      <w:r w:rsidRPr="00B5194D">
        <w:rPr>
          <w:rFonts w:ascii="Source Sans Pro Light" w:hAnsi="Source Sans Pro Light"/>
          <w:color w:val="000000"/>
          <w:spacing w:val="-2"/>
          <w:sz w:val="24"/>
          <w:szCs w:val="24"/>
          <w:lang w:val="fr-FR"/>
        </w:rPr>
        <w:t>en réparation du dommage subi.</w:t>
      </w:r>
    </w:p>
    <w:p w14:paraId="54713BA0" w14:textId="77777777" w:rsidR="0021487D" w:rsidRPr="00B5194D" w:rsidRDefault="005D098C" w:rsidP="003D1859">
      <w:pPr>
        <w:spacing w:before="240"/>
        <w:ind w:left="72"/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  <w:t xml:space="preserve">Il doit maintenir libres les lignes de parcelles, les fossés, et tout ouvrage d'écoulement des eaux, en enlevant au fur et à </w:t>
      </w:r>
      <w:r w:rsidRPr="00B5194D">
        <w:rPr>
          <w:rFonts w:ascii="Source Sans Pro Light" w:hAnsi="Source Sans Pro Light"/>
          <w:color w:val="000000"/>
          <w:spacing w:val="-3"/>
          <w:sz w:val="24"/>
          <w:szCs w:val="24"/>
          <w:lang w:val="fr-FR"/>
        </w:rPr>
        <w:t>mesure les bois, rémanents et tout matériaux qui y seraient tombés du fait de l'exploitation.</w:t>
      </w:r>
    </w:p>
    <w:p w14:paraId="17093F38" w14:textId="77777777" w:rsidR="0021487D" w:rsidRPr="00B5194D" w:rsidRDefault="005D098C" w:rsidP="003D1859">
      <w:pPr>
        <w:spacing w:before="240"/>
        <w:ind w:left="72"/>
        <w:jc w:val="both"/>
        <w:rPr>
          <w:rFonts w:ascii="Source Sans Pro Light" w:hAnsi="Source Sans Pro Light"/>
          <w:color w:val="000000"/>
          <w:spacing w:val="-2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-2"/>
          <w:sz w:val="24"/>
          <w:szCs w:val="24"/>
          <w:lang w:val="fr-FR"/>
        </w:rPr>
        <w:t xml:space="preserve">Dans le peuplement, le débardage s'opère en utilisant les cloisonnements d'exploitation, les pistes et les itinéraires prévus à </w:t>
      </w:r>
      <w:r w:rsidRPr="00B5194D">
        <w:rPr>
          <w:rFonts w:ascii="Source Sans Pro Light" w:hAnsi="Source Sans Pro Light"/>
          <w:color w:val="000000"/>
          <w:sz w:val="24"/>
          <w:szCs w:val="24"/>
          <w:lang w:val="fr-FR"/>
        </w:rPr>
        <w:t xml:space="preserve">cet effet. Par mesure de protection des sols et des peuplements, il est interdit de faire circuler des véhicules en dehors de </w:t>
      </w:r>
      <w:r w:rsidRPr="00B5194D">
        <w:rPr>
          <w:rFonts w:ascii="Source Sans Pro Light" w:hAnsi="Source Sans Pro Light"/>
          <w:color w:val="000000"/>
          <w:spacing w:val="-2"/>
          <w:sz w:val="24"/>
          <w:szCs w:val="24"/>
          <w:lang w:val="fr-FR"/>
        </w:rPr>
        <w:t>ces itinéraires. D'autre part il convient d'utiliser le matériel adapté aux conditions locales (portance du sol notamment).</w:t>
      </w:r>
    </w:p>
    <w:p w14:paraId="58CB15DE" w14:textId="77777777" w:rsidR="0021487D" w:rsidRPr="00B5194D" w:rsidRDefault="005D098C">
      <w:pPr>
        <w:spacing w:before="576" w:after="72" w:line="216" w:lineRule="auto"/>
        <w:ind w:left="72"/>
        <w:rPr>
          <w:rFonts w:ascii="Source Sans Pro Light" w:hAnsi="Source Sans Pro Light"/>
          <w:b/>
          <w:i/>
          <w:color w:val="000000"/>
          <w:spacing w:val="4"/>
          <w:sz w:val="24"/>
          <w:szCs w:val="24"/>
          <w:lang w:val="fr-FR"/>
        </w:rPr>
      </w:pPr>
      <w:r w:rsidRPr="00B5194D">
        <w:rPr>
          <w:rFonts w:ascii="Source Sans Pro Light" w:hAnsi="Source Sans Pro Light"/>
          <w:b/>
          <w:i/>
          <w:color w:val="000000"/>
          <w:spacing w:val="4"/>
          <w:sz w:val="24"/>
          <w:szCs w:val="24"/>
          <w:lang w:val="fr-FR"/>
        </w:rPr>
        <w:t>Utilisation de biolubrifiants</w:t>
      </w:r>
    </w:p>
    <w:p w14:paraId="0212CD47" w14:textId="77777777" w:rsidR="0021487D" w:rsidRPr="00B5194D" w:rsidRDefault="005D098C">
      <w:pPr>
        <w:pBdr>
          <w:top w:val="single" w:sz="4" w:space="12" w:color="07070B"/>
        </w:pBdr>
        <w:spacing w:before="7"/>
        <w:ind w:left="72"/>
        <w:rPr>
          <w:rFonts w:ascii="Source Sans Pro Light" w:hAnsi="Source Sans Pro Light"/>
          <w:color w:val="000000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z w:val="24"/>
          <w:szCs w:val="24"/>
          <w:lang w:val="fr-FR"/>
        </w:rPr>
        <w:t>Dans le cadre de la politique environnementale forestière, il y a obligation d'utiliser des lubrifiants biodégradables répondant à l'écolabel européen.</w:t>
      </w:r>
    </w:p>
    <w:p w14:paraId="2659D84A" w14:textId="77777777" w:rsidR="0021487D" w:rsidRPr="00B5194D" w:rsidRDefault="005D098C">
      <w:pPr>
        <w:spacing w:before="720" w:after="72" w:line="208" w:lineRule="auto"/>
        <w:ind w:left="72"/>
        <w:rPr>
          <w:rFonts w:ascii="Source Sans Pro Light" w:hAnsi="Source Sans Pro Light"/>
          <w:b/>
          <w:i/>
          <w:color w:val="000000"/>
          <w:sz w:val="24"/>
          <w:szCs w:val="24"/>
          <w:lang w:val="fr-FR"/>
        </w:rPr>
      </w:pPr>
      <w:r w:rsidRPr="00B5194D">
        <w:rPr>
          <w:rFonts w:ascii="Source Sans Pro Light" w:hAnsi="Source Sans Pro Light"/>
          <w:b/>
          <w:i/>
          <w:color w:val="000000"/>
          <w:sz w:val="24"/>
          <w:szCs w:val="24"/>
          <w:lang w:val="fr-FR"/>
        </w:rPr>
        <w:t>Feux</w:t>
      </w:r>
    </w:p>
    <w:p w14:paraId="5FCB4AE7" w14:textId="77777777" w:rsidR="0021487D" w:rsidRPr="00B5194D" w:rsidRDefault="005D098C">
      <w:pPr>
        <w:pBdr>
          <w:top w:val="single" w:sz="4" w:space="12" w:color="040406"/>
        </w:pBdr>
        <w:spacing w:before="7"/>
        <w:ind w:left="72"/>
        <w:rPr>
          <w:rFonts w:ascii="Source Sans Pro Light" w:hAnsi="Source Sans Pro Light"/>
          <w:b/>
          <w:color w:val="000000"/>
          <w:sz w:val="24"/>
          <w:szCs w:val="24"/>
          <w:lang w:val="fr-FR"/>
        </w:rPr>
      </w:pPr>
      <w:r w:rsidRPr="00B5194D">
        <w:rPr>
          <w:rFonts w:ascii="Source Sans Pro Light" w:hAnsi="Source Sans Pro Light"/>
          <w:b/>
          <w:color w:val="000000"/>
          <w:sz w:val="24"/>
          <w:szCs w:val="24"/>
          <w:lang w:val="fr-FR"/>
        </w:rPr>
        <w:t>Il est interdit de faire des feux, de quelque sorte que ce soit.</w:t>
      </w:r>
    </w:p>
    <w:p w14:paraId="15055D5B" w14:textId="77777777" w:rsidR="0021487D" w:rsidRPr="00B5194D" w:rsidRDefault="005D098C">
      <w:pPr>
        <w:spacing w:before="720" w:after="36"/>
        <w:ind w:left="72"/>
        <w:rPr>
          <w:rFonts w:ascii="Source Sans Pro Light" w:hAnsi="Source Sans Pro Light"/>
          <w:b/>
          <w:i/>
          <w:color w:val="000000"/>
          <w:spacing w:val="6"/>
          <w:sz w:val="24"/>
          <w:szCs w:val="24"/>
          <w:lang w:val="fr-FR"/>
        </w:rPr>
      </w:pPr>
      <w:r w:rsidRPr="00B5194D">
        <w:rPr>
          <w:rFonts w:ascii="Source Sans Pro Light" w:hAnsi="Source Sans Pro Light"/>
          <w:b/>
          <w:i/>
          <w:color w:val="000000"/>
          <w:spacing w:val="6"/>
          <w:sz w:val="24"/>
          <w:szCs w:val="24"/>
          <w:lang w:val="fr-FR"/>
        </w:rPr>
        <w:t>Propreté des lieux</w:t>
      </w:r>
    </w:p>
    <w:p w14:paraId="09DB32F2" w14:textId="77777777" w:rsidR="0021487D" w:rsidRPr="00B5194D" w:rsidRDefault="005D098C">
      <w:pPr>
        <w:pBdr>
          <w:top w:val="single" w:sz="4" w:space="6" w:color="07060A"/>
        </w:pBdr>
        <w:spacing w:before="7"/>
        <w:ind w:left="72"/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-1"/>
          <w:sz w:val="24"/>
          <w:szCs w:val="24"/>
          <w:lang w:val="fr-FR"/>
        </w:rPr>
        <w:t>Tous les objets doivent être ramassés : verre, plastique, carton, conserve, ficelle... afin de laisser le peuplement propre.</w:t>
      </w:r>
    </w:p>
    <w:p w14:paraId="393E1AF2" w14:textId="77777777" w:rsidR="0021487D" w:rsidRPr="00B5194D" w:rsidRDefault="005D098C">
      <w:pPr>
        <w:spacing w:before="540" w:after="72"/>
        <w:ind w:left="72"/>
        <w:rPr>
          <w:rFonts w:ascii="Source Sans Pro Light" w:hAnsi="Source Sans Pro Light"/>
          <w:b/>
          <w:i/>
          <w:color w:val="000000"/>
          <w:spacing w:val="4"/>
          <w:sz w:val="24"/>
          <w:szCs w:val="24"/>
          <w:lang w:val="fr-FR"/>
        </w:rPr>
      </w:pPr>
      <w:r w:rsidRPr="00B5194D">
        <w:rPr>
          <w:rFonts w:ascii="Source Sans Pro Light" w:hAnsi="Source Sans Pro Light"/>
          <w:b/>
          <w:i/>
          <w:color w:val="000000"/>
          <w:spacing w:val="4"/>
          <w:sz w:val="24"/>
          <w:szCs w:val="24"/>
          <w:lang w:val="fr-FR"/>
        </w:rPr>
        <w:lastRenderedPageBreak/>
        <w:t>Respect des personnes et des biens</w:t>
      </w:r>
    </w:p>
    <w:p w14:paraId="1E9C9620" w14:textId="2CC4EB86" w:rsidR="0021487D" w:rsidRPr="00B5194D" w:rsidRDefault="005D098C">
      <w:pPr>
        <w:pBdr>
          <w:top w:val="single" w:sz="4" w:space="5" w:color="10101B"/>
        </w:pBdr>
        <w:spacing w:before="7"/>
        <w:ind w:left="144"/>
        <w:jc w:val="both"/>
        <w:rPr>
          <w:rFonts w:ascii="Source Sans Pro Light" w:hAnsi="Source Sans Pro Light"/>
          <w:color w:val="000000"/>
          <w:spacing w:val="-2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-3"/>
          <w:sz w:val="24"/>
          <w:szCs w:val="24"/>
          <w:lang w:val="fr-FR"/>
        </w:rPr>
        <w:t xml:space="preserve">L'affouagiste est responsable civilement de tous dommages causés à autrui. Il exerce son activité en forêt sous sa seule </w:t>
      </w:r>
      <w:r w:rsidRPr="00B5194D">
        <w:rPr>
          <w:rFonts w:ascii="Source Sans Pro Light" w:hAnsi="Source Sans Pro Light"/>
          <w:color w:val="000000"/>
          <w:sz w:val="24"/>
          <w:szCs w:val="24"/>
          <w:lang w:val="fr-FR"/>
        </w:rPr>
        <w:t xml:space="preserve">responsabilité et est pénalement responsable des infractions commises. La forêt étant un espace ouvert, l'affouagiste, dans </w:t>
      </w:r>
      <w:r w:rsidRPr="00B5194D">
        <w:rPr>
          <w:rFonts w:ascii="Source Sans Pro Light" w:hAnsi="Source Sans Pro Light"/>
          <w:color w:val="000000"/>
          <w:spacing w:val="-2"/>
          <w:sz w:val="24"/>
          <w:szCs w:val="24"/>
          <w:lang w:val="fr-FR"/>
        </w:rPr>
        <w:t>le cadre de son activité doit prendre toute mesure de sécurité vis-à-vis des tiers</w:t>
      </w:r>
    </w:p>
    <w:p w14:paraId="3C0E4AB2" w14:textId="0B5473F9" w:rsidR="00B77706" w:rsidRPr="00B5194D" w:rsidRDefault="00B77706" w:rsidP="00464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68"/>
        <w:jc w:val="center"/>
        <w:rPr>
          <w:rFonts w:ascii="Source Sans Pro Light" w:hAnsi="Source Sans Pro Light"/>
          <w:b/>
          <w:spacing w:val="10"/>
          <w:w w:val="95"/>
          <w:sz w:val="24"/>
          <w:szCs w:val="24"/>
          <w:lang w:val="fr-FR"/>
        </w:rPr>
      </w:pPr>
      <w:r w:rsidRPr="00B5194D">
        <w:rPr>
          <w:rFonts w:ascii="Source Sans Pro Light" w:hAnsi="Source Sans Pro Light"/>
          <w:b/>
          <w:spacing w:val="10"/>
          <w:w w:val="95"/>
          <w:sz w:val="24"/>
          <w:szCs w:val="24"/>
          <w:lang w:val="fr-FR"/>
        </w:rPr>
        <w:t>Annexe 2 – Conseils et mesures de sécurité</w:t>
      </w:r>
    </w:p>
    <w:p w14:paraId="4EF6CC79" w14:textId="0335A52C" w:rsidR="003D1859" w:rsidRPr="00B5194D" w:rsidRDefault="003D1859" w:rsidP="003D1859">
      <w:pPr>
        <w:spacing w:before="468"/>
        <w:jc w:val="center"/>
        <w:rPr>
          <w:rFonts w:ascii="Source Sans Pro Light" w:hAnsi="Source Sans Pro Light"/>
          <w:b/>
          <w:color w:val="2FA998"/>
          <w:spacing w:val="10"/>
          <w:w w:val="95"/>
          <w:sz w:val="24"/>
          <w:szCs w:val="24"/>
          <w:lang w:val="fr-FR"/>
        </w:rPr>
      </w:pPr>
      <w:r w:rsidRPr="00B5194D">
        <w:rPr>
          <w:rFonts w:ascii="Source Sans Pro Light" w:hAnsi="Source Sans Pro Light"/>
          <w:b/>
          <w:color w:val="2FA998"/>
          <w:spacing w:val="10"/>
          <w:w w:val="95"/>
          <w:sz w:val="24"/>
          <w:szCs w:val="24"/>
          <w:lang w:val="fr-FR"/>
        </w:rPr>
        <w:t xml:space="preserve">AFFOUAGISTES, VOUS INTERVENEZ EN FORET.... </w:t>
      </w:r>
      <w:r w:rsidRPr="00B5194D">
        <w:rPr>
          <w:rFonts w:ascii="Source Sans Pro Light" w:hAnsi="Source Sans Pro Light"/>
          <w:b/>
          <w:color w:val="2FA998"/>
          <w:spacing w:val="10"/>
          <w:w w:val="95"/>
          <w:sz w:val="24"/>
          <w:szCs w:val="24"/>
          <w:lang w:val="fr-FR"/>
        </w:rPr>
        <w:br/>
      </w:r>
      <w:r w:rsidRPr="00B5194D">
        <w:rPr>
          <w:rFonts w:ascii="Source Sans Pro Light" w:hAnsi="Source Sans Pro Light"/>
          <w:b/>
          <w:color w:val="2FA998"/>
          <w:spacing w:val="11"/>
          <w:w w:val="95"/>
          <w:sz w:val="24"/>
          <w:szCs w:val="24"/>
          <w:lang w:val="fr-FR"/>
        </w:rPr>
        <w:t>PENSEZ A VOTRE SECURITE ET A CELLES DES AUTRES.</w:t>
      </w:r>
    </w:p>
    <w:p w14:paraId="6D0F18D8" w14:textId="77777777" w:rsidR="003D1859" w:rsidRPr="00B5194D" w:rsidRDefault="003D1859" w:rsidP="003D1859">
      <w:pPr>
        <w:spacing w:before="252"/>
        <w:ind w:left="144" w:right="288"/>
        <w:rPr>
          <w:rFonts w:ascii="Source Sans Pro Light" w:hAnsi="Source Sans Pro Light"/>
          <w:color w:val="000000"/>
          <w:spacing w:val="5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5"/>
          <w:sz w:val="24"/>
          <w:szCs w:val="24"/>
          <w:lang w:val="fr-FR"/>
        </w:rPr>
        <w:t xml:space="preserve">Vous allez travailler en forêt. L'exploitation forestière est une activité dangereuse. Elle exige un réel savoir-faire et des </w:t>
      </w:r>
      <w:r w:rsidRPr="00B5194D">
        <w:rPr>
          <w:rFonts w:ascii="Source Sans Pro Light" w:hAnsi="Source Sans Pro Light"/>
          <w:color w:val="000000"/>
          <w:spacing w:val="4"/>
          <w:sz w:val="24"/>
          <w:szCs w:val="24"/>
          <w:lang w:val="fr-FR"/>
        </w:rPr>
        <w:t>équipements adaptés.</w:t>
      </w:r>
    </w:p>
    <w:p w14:paraId="7738FCF8" w14:textId="3AFDF345" w:rsidR="003D1859" w:rsidRPr="00B5194D" w:rsidRDefault="003D1859" w:rsidP="003D1859">
      <w:pPr>
        <w:spacing w:before="216" w:line="268" w:lineRule="auto"/>
        <w:ind w:left="144"/>
        <w:rPr>
          <w:rFonts w:ascii="Source Sans Pro Light" w:hAnsi="Source Sans Pro Light"/>
          <w:color w:val="000000"/>
          <w:spacing w:val="3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3"/>
          <w:sz w:val="24"/>
          <w:szCs w:val="24"/>
          <w:lang w:val="fr-FR"/>
        </w:rPr>
        <w:t>Les accidents liés à l'exploitation (et à l'enlèvement) des bois, sont une réalité. Ils sont fréquents et souvent graves.</w:t>
      </w:r>
    </w:p>
    <w:p w14:paraId="3B6A6DB8" w14:textId="7CFFF98A" w:rsidR="003D1859" w:rsidRPr="00B5194D" w:rsidRDefault="003D1859" w:rsidP="003D1859">
      <w:pPr>
        <w:spacing w:before="216" w:line="268" w:lineRule="auto"/>
        <w:ind w:left="144"/>
        <w:rPr>
          <w:rFonts w:ascii="Source Sans Pro Light" w:hAnsi="Source Sans Pro Light"/>
          <w:color w:val="000000"/>
          <w:spacing w:val="3"/>
          <w:sz w:val="24"/>
          <w:szCs w:val="24"/>
          <w:lang w:val="fr-FR"/>
        </w:rPr>
      </w:pPr>
    </w:p>
    <w:tbl>
      <w:tblPr>
        <w:tblStyle w:val="Grilledutableau"/>
        <w:tblW w:w="0" w:type="auto"/>
        <w:tblInd w:w="144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1066"/>
        <w:gridCol w:w="3931"/>
        <w:gridCol w:w="1193"/>
      </w:tblGrid>
      <w:tr w:rsidR="001C71F9" w:rsidRPr="00B5194D" w14:paraId="27A1D80D" w14:textId="49F3BB9C" w:rsidTr="001C71F9">
        <w:tc>
          <w:tcPr>
            <w:tcW w:w="3962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BBE001F" w14:textId="0B542CFB" w:rsidR="001C71F9" w:rsidRPr="00B5194D" w:rsidRDefault="001C71F9" w:rsidP="003D1859">
            <w:pPr>
              <w:spacing w:before="216" w:line="268" w:lineRule="auto"/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</w:pPr>
            <w:r w:rsidRPr="00B5194D"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  <w:t>CHOCS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3317804D" w14:textId="0A24C7CF" w:rsidR="001C71F9" w:rsidRPr="00B5194D" w:rsidRDefault="001C71F9" w:rsidP="003D1859">
            <w:pPr>
              <w:spacing w:before="216" w:line="268" w:lineRule="auto"/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</w:pPr>
            <w:r w:rsidRPr="00B5194D"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  <w:t>30 %</w:t>
            </w:r>
          </w:p>
        </w:tc>
        <w:tc>
          <w:tcPr>
            <w:tcW w:w="4253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420926D" w14:textId="610114BC" w:rsidR="001C71F9" w:rsidRPr="00B5194D" w:rsidRDefault="001C71F9" w:rsidP="003D1859">
            <w:pPr>
              <w:spacing w:before="216" w:line="268" w:lineRule="auto"/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</w:pPr>
            <w:r w:rsidRPr="00B5194D"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  <w:t>JAMBES ET PIEDS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26713101" w14:textId="0302CDD2" w:rsidR="001C71F9" w:rsidRPr="00B5194D" w:rsidRDefault="001C71F9" w:rsidP="003D1859">
            <w:pPr>
              <w:spacing w:before="216" w:line="268" w:lineRule="auto"/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</w:pPr>
            <w:r w:rsidRPr="00B5194D"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  <w:t>28 %</w:t>
            </w:r>
          </w:p>
        </w:tc>
      </w:tr>
      <w:tr w:rsidR="001C71F9" w:rsidRPr="00B5194D" w14:paraId="14F3FED5" w14:textId="5F71CB54" w:rsidTr="001C71F9">
        <w:tc>
          <w:tcPr>
            <w:tcW w:w="396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6EA288B" w14:textId="568C6127" w:rsidR="001C71F9" w:rsidRPr="00B5194D" w:rsidRDefault="001C71F9" w:rsidP="003D1859">
            <w:pPr>
              <w:spacing w:before="216" w:line="268" w:lineRule="auto"/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</w:pPr>
            <w:r w:rsidRPr="00B5194D"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  <w:t>CHUTES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0220A5A" w14:textId="16F50871" w:rsidR="001C71F9" w:rsidRPr="00B5194D" w:rsidRDefault="001C71F9" w:rsidP="003D1859">
            <w:pPr>
              <w:spacing w:before="216" w:line="268" w:lineRule="auto"/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</w:pPr>
            <w:r w:rsidRPr="00B5194D"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  <w:t>20 %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FD21D96" w14:textId="07D6EE78" w:rsidR="001C71F9" w:rsidRPr="00B5194D" w:rsidRDefault="001C71F9" w:rsidP="003D1859">
            <w:pPr>
              <w:spacing w:before="216" w:line="268" w:lineRule="auto"/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</w:pPr>
            <w:r w:rsidRPr="00B5194D"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  <w:t>BRAS ET MAINS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B9238CC" w14:textId="25F898AB" w:rsidR="001C71F9" w:rsidRPr="00B5194D" w:rsidRDefault="001C71F9" w:rsidP="003D1859">
            <w:pPr>
              <w:spacing w:before="216" w:line="268" w:lineRule="auto"/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</w:pPr>
            <w:r w:rsidRPr="00B5194D"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  <w:t>29 %</w:t>
            </w:r>
          </w:p>
        </w:tc>
      </w:tr>
      <w:tr w:rsidR="001C71F9" w:rsidRPr="00B5194D" w14:paraId="33116F62" w14:textId="2399B770" w:rsidTr="001C71F9">
        <w:tc>
          <w:tcPr>
            <w:tcW w:w="396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F83E693" w14:textId="5023C40B" w:rsidR="001C71F9" w:rsidRPr="00B5194D" w:rsidRDefault="001C71F9" w:rsidP="003D1859">
            <w:pPr>
              <w:spacing w:before="216" w:line="268" w:lineRule="auto"/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</w:pPr>
            <w:r w:rsidRPr="00B5194D"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  <w:t>EFFORT MUSCULAIRE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2319442" w14:textId="4E8F235A" w:rsidR="001C71F9" w:rsidRPr="00B5194D" w:rsidRDefault="001C71F9" w:rsidP="003D1859">
            <w:pPr>
              <w:spacing w:before="216" w:line="268" w:lineRule="auto"/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</w:pPr>
            <w:r w:rsidRPr="00B5194D"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  <w:t>18 %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2A9647D" w14:textId="758A2239" w:rsidR="001C71F9" w:rsidRPr="00B5194D" w:rsidRDefault="001C71F9" w:rsidP="003D1859">
            <w:pPr>
              <w:spacing w:before="216" w:line="268" w:lineRule="auto"/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</w:pPr>
            <w:r w:rsidRPr="00B5194D"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  <w:t>TETE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5B1F088C" w14:textId="48F93B31" w:rsidR="001C71F9" w:rsidRPr="00B5194D" w:rsidRDefault="001C71F9" w:rsidP="003D1859">
            <w:pPr>
              <w:spacing w:before="216" w:line="268" w:lineRule="auto"/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</w:pPr>
            <w:r w:rsidRPr="00B5194D"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  <w:t>10 %</w:t>
            </w:r>
          </w:p>
        </w:tc>
      </w:tr>
      <w:tr w:rsidR="001C71F9" w:rsidRPr="00B5194D" w14:paraId="22DDFACE" w14:textId="5097B9ED" w:rsidTr="001C71F9">
        <w:tc>
          <w:tcPr>
            <w:tcW w:w="396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EEAE06A" w14:textId="746CF94C" w:rsidR="001C71F9" w:rsidRPr="00B5194D" w:rsidRDefault="001C71F9" w:rsidP="003D1859">
            <w:pPr>
              <w:spacing w:before="216" w:line="268" w:lineRule="auto"/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</w:pPr>
            <w:r w:rsidRPr="00B5194D"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  <w:t>COUPURES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53B005DE" w14:textId="46A6E9AC" w:rsidR="001C71F9" w:rsidRPr="00B5194D" w:rsidRDefault="001C71F9" w:rsidP="003D1859">
            <w:pPr>
              <w:spacing w:before="216" w:line="268" w:lineRule="auto"/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</w:pPr>
            <w:r w:rsidRPr="00B5194D"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  <w:t>10 %</w:t>
            </w:r>
          </w:p>
        </w:tc>
        <w:tc>
          <w:tcPr>
            <w:tcW w:w="4253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03A61B9" w14:textId="3AE8E22E" w:rsidR="001C71F9" w:rsidRPr="00B5194D" w:rsidRDefault="001C71F9" w:rsidP="003D1859">
            <w:pPr>
              <w:spacing w:before="216" w:line="268" w:lineRule="auto"/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</w:pPr>
            <w:r w:rsidRPr="00B5194D"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  <w:t>YEUX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67C4957B" w14:textId="33A96485" w:rsidR="001C71F9" w:rsidRPr="00B5194D" w:rsidRDefault="001C71F9" w:rsidP="003D1859">
            <w:pPr>
              <w:spacing w:before="216" w:line="268" w:lineRule="auto"/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</w:pPr>
            <w:r w:rsidRPr="00B5194D">
              <w:rPr>
                <w:rFonts w:ascii="Source Sans Pro Light" w:hAnsi="Source Sans Pro Light"/>
                <w:color w:val="000000"/>
                <w:spacing w:val="3"/>
                <w:sz w:val="24"/>
                <w:szCs w:val="24"/>
                <w:lang w:val="fr-FR"/>
              </w:rPr>
              <w:t>8 %</w:t>
            </w:r>
          </w:p>
        </w:tc>
      </w:tr>
    </w:tbl>
    <w:p w14:paraId="03153133" w14:textId="5F0D33FD" w:rsidR="003D1859" w:rsidRPr="00B5194D" w:rsidRDefault="003D1859" w:rsidP="003D1859">
      <w:pPr>
        <w:spacing w:before="216" w:line="268" w:lineRule="auto"/>
        <w:ind w:left="144"/>
        <w:rPr>
          <w:rFonts w:ascii="Source Sans Pro Light" w:hAnsi="Source Sans Pro Light"/>
          <w:color w:val="000000"/>
          <w:spacing w:val="3"/>
          <w:sz w:val="24"/>
          <w:szCs w:val="24"/>
          <w:lang w:val="fr-FR"/>
        </w:rPr>
      </w:pPr>
    </w:p>
    <w:p w14:paraId="195564C5" w14:textId="6254C1B1" w:rsidR="003D1859" w:rsidRPr="00B5194D" w:rsidRDefault="003D1859" w:rsidP="001C71F9">
      <w:pPr>
        <w:spacing w:line="238" w:lineRule="exact"/>
        <w:ind w:left="142"/>
        <w:rPr>
          <w:rFonts w:ascii="Source Sans Pro Light" w:hAnsi="Source Sans Pro Light"/>
          <w:color w:val="000000"/>
          <w:spacing w:val="2"/>
          <w:sz w:val="24"/>
          <w:szCs w:val="24"/>
          <w:lang w:val="fr-FR"/>
        </w:rPr>
      </w:pPr>
      <w:r w:rsidRPr="00B5194D">
        <w:rPr>
          <w:rFonts w:ascii="Source Sans Pro Light" w:hAnsi="Source Sans Pro Light"/>
          <w:b/>
          <w:color w:val="000000"/>
          <w:spacing w:val="2"/>
          <w:sz w:val="24"/>
          <w:szCs w:val="24"/>
          <w:lang w:val="fr-FR"/>
        </w:rPr>
        <w:t xml:space="preserve">Sources : </w:t>
      </w:r>
      <w:r w:rsidRPr="00B5194D">
        <w:rPr>
          <w:rFonts w:ascii="Source Sans Pro Light" w:hAnsi="Source Sans Pro Light"/>
          <w:color w:val="000000"/>
          <w:spacing w:val="2"/>
          <w:sz w:val="24"/>
          <w:szCs w:val="24"/>
          <w:lang w:val="fr-FR"/>
        </w:rPr>
        <w:t>statistiques des salariés déclarés à la MSA — Lorraine</w:t>
      </w:r>
    </w:p>
    <w:p w14:paraId="68979138" w14:textId="77777777" w:rsidR="001C71F9" w:rsidRPr="00B5194D" w:rsidRDefault="001C71F9" w:rsidP="001C71F9">
      <w:pPr>
        <w:spacing w:line="238" w:lineRule="exact"/>
        <w:ind w:left="142"/>
        <w:rPr>
          <w:rFonts w:ascii="Source Sans Pro Light" w:hAnsi="Source Sans Pro Light"/>
          <w:b/>
          <w:color w:val="000000"/>
          <w:spacing w:val="2"/>
          <w:sz w:val="24"/>
          <w:szCs w:val="24"/>
          <w:lang w:val="fr-FR"/>
        </w:rPr>
      </w:pPr>
    </w:p>
    <w:p w14:paraId="7C079176" w14:textId="77777777" w:rsidR="003D1859" w:rsidRPr="00B5194D" w:rsidRDefault="003D1859" w:rsidP="003D1859">
      <w:pPr>
        <w:spacing w:line="244" w:lineRule="exact"/>
        <w:ind w:left="144"/>
        <w:rPr>
          <w:rFonts w:ascii="Source Sans Pro Light" w:hAnsi="Source Sans Pro Light"/>
          <w:color w:val="000000"/>
          <w:spacing w:val="4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4"/>
          <w:sz w:val="24"/>
          <w:szCs w:val="24"/>
          <w:lang w:val="fr-FR"/>
        </w:rPr>
        <w:t>Pour les professionnels, la réglementation impose le port des équipements de protection individuelle suivants :</w:t>
      </w:r>
    </w:p>
    <w:p w14:paraId="49645768" w14:textId="77777777" w:rsidR="003D1859" w:rsidRPr="00B5194D" w:rsidRDefault="003D1859" w:rsidP="00B77706">
      <w:pPr>
        <w:numPr>
          <w:ilvl w:val="0"/>
          <w:numId w:val="11"/>
        </w:numPr>
        <w:tabs>
          <w:tab w:val="clear" w:pos="432"/>
          <w:tab w:val="decimal" w:pos="936"/>
        </w:tabs>
        <w:spacing w:before="240"/>
        <w:rPr>
          <w:rFonts w:ascii="Source Sans Pro Light" w:hAnsi="Source Sans Pro Light"/>
          <w:color w:val="000000"/>
          <w:spacing w:val="4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4"/>
          <w:sz w:val="24"/>
          <w:szCs w:val="24"/>
          <w:lang w:val="fr-FR"/>
        </w:rPr>
        <w:t>casque forestier,</w:t>
      </w:r>
    </w:p>
    <w:p w14:paraId="297A0048" w14:textId="77777777" w:rsidR="003D1859" w:rsidRPr="00B5194D" w:rsidRDefault="003D1859" w:rsidP="00B77706">
      <w:pPr>
        <w:numPr>
          <w:ilvl w:val="0"/>
          <w:numId w:val="11"/>
        </w:numPr>
        <w:tabs>
          <w:tab w:val="clear" w:pos="432"/>
          <w:tab w:val="decimal" w:pos="936"/>
        </w:tabs>
        <w:spacing w:before="240"/>
        <w:rPr>
          <w:rFonts w:ascii="Source Sans Pro Light" w:hAnsi="Source Sans Pro Light"/>
          <w:color w:val="000000"/>
          <w:spacing w:val="2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2"/>
          <w:sz w:val="24"/>
          <w:szCs w:val="24"/>
          <w:lang w:val="fr-FR"/>
        </w:rPr>
        <w:t>gants adaptés,</w:t>
      </w:r>
    </w:p>
    <w:p w14:paraId="48699948" w14:textId="77777777" w:rsidR="003D1859" w:rsidRPr="00B5194D" w:rsidRDefault="003D1859" w:rsidP="00B77706">
      <w:pPr>
        <w:numPr>
          <w:ilvl w:val="0"/>
          <w:numId w:val="11"/>
        </w:numPr>
        <w:tabs>
          <w:tab w:val="clear" w:pos="432"/>
          <w:tab w:val="decimal" w:pos="936"/>
        </w:tabs>
        <w:spacing w:before="240"/>
        <w:rPr>
          <w:rFonts w:ascii="Source Sans Pro Light" w:hAnsi="Source Sans Pro Light"/>
          <w:color w:val="000000"/>
          <w:spacing w:val="2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2"/>
          <w:sz w:val="24"/>
          <w:szCs w:val="24"/>
          <w:lang w:val="fr-FR"/>
        </w:rPr>
        <w:t>pantalon anti-coupure,</w:t>
      </w:r>
    </w:p>
    <w:p w14:paraId="162A31CE" w14:textId="77777777" w:rsidR="003D1859" w:rsidRPr="00B5194D" w:rsidRDefault="003D1859" w:rsidP="00B77706">
      <w:pPr>
        <w:numPr>
          <w:ilvl w:val="0"/>
          <w:numId w:val="11"/>
        </w:numPr>
        <w:tabs>
          <w:tab w:val="clear" w:pos="432"/>
          <w:tab w:val="decimal" w:pos="936"/>
        </w:tabs>
        <w:spacing w:before="240"/>
        <w:rPr>
          <w:rFonts w:ascii="Source Sans Pro Light" w:hAnsi="Source Sans Pro Light"/>
          <w:color w:val="000000"/>
          <w:spacing w:val="4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4"/>
          <w:sz w:val="24"/>
          <w:szCs w:val="24"/>
          <w:lang w:val="fr-FR"/>
        </w:rPr>
        <w:t>chaussures ou bottes de sécurité.</w:t>
      </w:r>
    </w:p>
    <w:p w14:paraId="6BC56CB9" w14:textId="77777777" w:rsidR="003D1859" w:rsidRPr="00B5194D" w:rsidRDefault="003D1859" w:rsidP="001C71F9">
      <w:pPr>
        <w:spacing w:before="240"/>
        <w:ind w:left="144"/>
        <w:rPr>
          <w:rFonts w:ascii="Source Sans Pro Light" w:hAnsi="Source Sans Pro Light"/>
          <w:color w:val="000000"/>
          <w:spacing w:val="4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4"/>
          <w:sz w:val="24"/>
          <w:szCs w:val="24"/>
          <w:lang w:val="fr-FR"/>
        </w:rPr>
        <w:t>Le matériel utilisé doit répondre à la conformité européenne (CE).</w:t>
      </w:r>
    </w:p>
    <w:p w14:paraId="0FE8DA97" w14:textId="1D44F9D7" w:rsidR="003D1859" w:rsidRPr="00B5194D" w:rsidRDefault="003D1859" w:rsidP="001C71F9">
      <w:pPr>
        <w:spacing w:before="240"/>
        <w:ind w:left="144" w:right="288"/>
        <w:rPr>
          <w:rFonts w:ascii="Source Sans Pro Light" w:hAnsi="Source Sans Pro Light"/>
          <w:color w:val="000000"/>
          <w:spacing w:val="2"/>
          <w:sz w:val="24"/>
          <w:szCs w:val="24"/>
          <w:u w:val="single"/>
          <w:lang w:val="fr-FR"/>
        </w:rPr>
      </w:pPr>
      <w:r w:rsidRPr="00B5194D">
        <w:rPr>
          <w:rFonts w:ascii="Source Sans Pro Light" w:hAnsi="Source Sans Pro Light"/>
          <w:color w:val="000000"/>
          <w:spacing w:val="2"/>
          <w:sz w:val="24"/>
          <w:szCs w:val="24"/>
          <w:u w:val="single"/>
          <w:lang w:val="fr-FR"/>
        </w:rPr>
        <w:t xml:space="preserve">Parce que l'enlèvement de l'affouage présente les mêmes risques, il est recommandé aux affouagistes </w:t>
      </w:r>
      <w:r w:rsidR="001C71F9" w:rsidRPr="00B5194D">
        <w:rPr>
          <w:rFonts w:ascii="Source Sans Pro Light" w:hAnsi="Source Sans Pro Light"/>
          <w:color w:val="000000"/>
          <w:spacing w:val="2"/>
          <w:sz w:val="24"/>
          <w:szCs w:val="24"/>
          <w:u w:val="single"/>
          <w:lang w:val="fr-FR"/>
        </w:rPr>
        <w:t>d’</w:t>
      </w:r>
      <w:r w:rsidRPr="00B5194D">
        <w:rPr>
          <w:rFonts w:ascii="Source Sans Pro Light" w:hAnsi="Source Sans Pro Light"/>
          <w:color w:val="000000"/>
          <w:spacing w:val="2"/>
          <w:sz w:val="24"/>
          <w:szCs w:val="24"/>
          <w:u w:val="single"/>
          <w:lang w:val="fr-FR"/>
        </w:rPr>
        <w:t xml:space="preserve">adopter les mêmes </w:t>
      </w:r>
      <w:r w:rsidRPr="00B5194D">
        <w:rPr>
          <w:rFonts w:ascii="Source Sans Pro Light" w:hAnsi="Source Sans Pro Light"/>
          <w:color w:val="000000"/>
          <w:sz w:val="24"/>
          <w:szCs w:val="24"/>
          <w:u w:val="single"/>
          <w:lang w:val="fr-FR"/>
        </w:rPr>
        <w:t>équipements.</w:t>
      </w:r>
    </w:p>
    <w:p w14:paraId="73167D30" w14:textId="77777777" w:rsidR="003D1859" w:rsidRPr="00B5194D" w:rsidRDefault="003D1859" w:rsidP="003D1859">
      <w:pPr>
        <w:spacing w:before="144" w:line="334" w:lineRule="exact"/>
        <w:ind w:left="144"/>
        <w:rPr>
          <w:rFonts w:ascii="Source Sans Pro Light" w:hAnsi="Source Sans Pro Light"/>
          <w:b/>
          <w:color w:val="000000"/>
          <w:sz w:val="24"/>
          <w:szCs w:val="24"/>
          <w:lang w:val="fr-FR"/>
        </w:rPr>
      </w:pPr>
      <w:r w:rsidRPr="00B5194D">
        <w:rPr>
          <w:rFonts w:ascii="Source Sans Pro Light" w:hAnsi="Source Sans Pro Light"/>
          <w:b/>
          <w:color w:val="000000"/>
          <w:sz w:val="24"/>
          <w:szCs w:val="24"/>
          <w:lang w:val="fr-FR"/>
        </w:rPr>
        <w:t xml:space="preserve">MUNISSEZ-VOUS D'UNE TROUSSE DE SECOURS DE </w:t>
      </w:r>
      <w:r w:rsidRPr="00B5194D">
        <w:rPr>
          <w:rFonts w:ascii="Source Sans Pro Light" w:hAnsi="Source Sans Pro Light"/>
          <w:b/>
          <w:color w:val="000000"/>
          <w:w w:val="105"/>
          <w:sz w:val="24"/>
          <w:szCs w:val="24"/>
          <w:lang w:val="fr-FR"/>
        </w:rPr>
        <w:t xml:space="preserve">1 </w:t>
      </w:r>
      <w:r w:rsidRPr="00B5194D">
        <w:rPr>
          <w:rFonts w:ascii="Source Sans Pro Light" w:hAnsi="Source Sans Pro Light"/>
          <w:b/>
          <w:color w:val="000000"/>
          <w:sz w:val="24"/>
          <w:szCs w:val="24"/>
          <w:vertAlign w:val="superscript"/>
          <w:lang w:val="fr-FR"/>
        </w:rPr>
        <w:t>ère</w:t>
      </w:r>
      <w:r w:rsidRPr="00B5194D">
        <w:rPr>
          <w:rFonts w:ascii="Source Sans Pro Light" w:hAnsi="Source Sans Pro Light"/>
          <w:b/>
          <w:color w:val="000000"/>
          <w:sz w:val="24"/>
          <w:szCs w:val="24"/>
          <w:lang w:val="fr-FR"/>
        </w:rPr>
        <w:t xml:space="preserve"> URGENCE</w:t>
      </w:r>
    </w:p>
    <w:p w14:paraId="40CD8C54" w14:textId="3FFD1CAA" w:rsidR="003D1859" w:rsidRPr="00B5194D" w:rsidRDefault="003D1859" w:rsidP="00B77706">
      <w:pPr>
        <w:pStyle w:val="Paragraphedeliste"/>
        <w:numPr>
          <w:ilvl w:val="0"/>
          <w:numId w:val="10"/>
        </w:numPr>
        <w:spacing w:before="240"/>
        <w:ind w:hanging="357"/>
        <w:contextualSpacing w:val="0"/>
        <w:rPr>
          <w:rFonts w:ascii="Source Sans Pro Light" w:hAnsi="Source Sans Pro Light"/>
          <w:color w:val="000000"/>
          <w:spacing w:val="3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3"/>
          <w:sz w:val="24"/>
          <w:szCs w:val="24"/>
          <w:lang w:val="fr-FR"/>
        </w:rPr>
        <w:t>Ne partez jamais seul sur un chantier, préférez le travail en équipe</w:t>
      </w:r>
      <w:r w:rsidR="00E93DE8" w:rsidRPr="00B5194D">
        <w:rPr>
          <w:rFonts w:ascii="Source Sans Pro Light" w:hAnsi="Source Sans Pro Light"/>
          <w:color w:val="000000"/>
          <w:spacing w:val="3"/>
          <w:sz w:val="24"/>
          <w:szCs w:val="24"/>
          <w:lang w:val="fr-FR"/>
        </w:rPr>
        <w:t xml:space="preserve"> et muni d’un téléphone</w:t>
      </w:r>
      <w:r w:rsidRPr="00B5194D">
        <w:rPr>
          <w:rFonts w:ascii="Source Sans Pro Light" w:hAnsi="Source Sans Pro Light"/>
          <w:color w:val="000000"/>
          <w:spacing w:val="3"/>
          <w:sz w:val="24"/>
          <w:szCs w:val="24"/>
          <w:lang w:val="fr-FR"/>
        </w:rPr>
        <w:t>.</w:t>
      </w:r>
    </w:p>
    <w:p w14:paraId="04D97529" w14:textId="77777777" w:rsidR="001C71F9" w:rsidRPr="00B5194D" w:rsidRDefault="003D1859" w:rsidP="00B77706">
      <w:pPr>
        <w:pStyle w:val="Paragraphedeliste"/>
        <w:numPr>
          <w:ilvl w:val="0"/>
          <w:numId w:val="10"/>
        </w:numPr>
        <w:spacing w:before="240"/>
        <w:ind w:hanging="357"/>
        <w:contextualSpacing w:val="0"/>
        <w:rPr>
          <w:rFonts w:ascii="Source Sans Pro Light" w:hAnsi="Source Sans Pro Light"/>
          <w:color w:val="000000"/>
          <w:spacing w:val="3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3"/>
          <w:sz w:val="24"/>
          <w:szCs w:val="24"/>
          <w:lang w:val="fr-FR"/>
        </w:rPr>
        <w:t xml:space="preserve">Dans tous les cas, informez votre entourage du lieu précis de votre </w:t>
      </w:r>
      <w:r w:rsidR="001C71F9" w:rsidRPr="00B5194D">
        <w:rPr>
          <w:rFonts w:ascii="Source Sans Pro Light" w:hAnsi="Source Sans Pro Light"/>
          <w:color w:val="000000"/>
          <w:spacing w:val="3"/>
          <w:sz w:val="24"/>
          <w:szCs w:val="24"/>
          <w:lang w:val="fr-FR"/>
        </w:rPr>
        <w:t>t</w:t>
      </w:r>
      <w:r w:rsidRPr="00B5194D">
        <w:rPr>
          <w:rFonts w:ascii="Source Sans Pro Light" w:hAnsi="Source Sans Pro Light"/>
          <w:color w:val="000000"/>
          <w:spacing w:val="3"/>
          <w:sz w:val="24"/>
          <w:szCs w:val="24"/>
          <w:lang w:val="fr-FR"/>
        </w:rPr>
        <w:t xml:space="preserve">ravail. </w:t>
      </w:r>
    </w:p>
    <w:p w14:paraId="288D4FF4" w14:textId="3E6A089E" w:rsidR="003D1859" w:rsidRPr="00B5194D" w:rsidRDefault="003D1859" w:rsidP="00B77706">
      <w:pPr>
        <w:pStyle w:val="Paragraphedeliste"/>
        <w:numPr>
          <w:ilvl w:val="0"/>
          <w:numId w:val="10"/>
        </w:numPr>
        <w:spacing w:before="240"/>
        <w:ind w:hanging="357"/>
        <w:contextualSpacing w:val="0"/>
        <w:rPr>
          <w:rFonts w:ascii="Source Sans Pro Light" w:hAnsi="Source Sans Pro Light"/>
          <w:color w:val="000000"/>
          <w:spacing w:val="3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2"/>
          <w:sz w:val="24"/>
          <w:szCs w:val="24"/>
          <w:lang w:val="fr-FR"/>
        </w:rPr>
        <w:t>Placez, dès votre arrivée sur site, votre véhicule en bonne position de départ.</w:t>
      </w:r>
    </w:p>
    <w:p w14:paraId="50410A86" w14:textId="3B076B0C" w:rsidR="003D1859" w:rsidRPr="00B5194D" w:rsidRDefault="003D1859" w:rsidP="00B77706">
      <w:pPr>
        <w:pStyle w:val="Paragraphedeliste"/>
        <w:numPr>
          <w:ilvl w:val="0"/>
          <w:numId w:val="10"/>
        </w:numPr>
        <w:spacing w:before="240"/>
        <w:ind w:hanging="357"/>
        <w:contextualSpacing w:val="0"/>
        <w:rPr>
          <w:rFonts w:ascii="Source Sans Pro Light" w:hAnsi="Source Sans Pro Light"/>
          <w:color w:val="000000"/>
          <w:spacing w:val="4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4"/>
          <w:sz w:val="24"/>
          <w:szCs w:val="24"/>
          <w:lang w:val="fr-FR"/>
        </w:rPr>
        <w:lastRenderedPageBreak/>
        <w:t>Laisser la voie d'accès au chantier libre.</w:t>
      </w:r>
    </w:p>
    <w:p w14:paraId="5B5C20A6" w14:textId="77777777" w:rsidR="001C71F9" w:rsidRPr="00B5194D" w:rsidRDefault="003D1859" w:rsidP="00B77706">
      <w:pPr>
        <w:pStyle w:val="Paragraphedeliste"/>
        <w:numPr>
          <w:ilvl w:val="0"/>
          <w:numId w:val="10"/>
        </w:numPr>
        <w:spacing w:before="240"/>
        <w:ind w:hanging="357"/>
        <w:contextualSpacing w:val="0"/>
        <w:rPr>
          <w:rFonts w:ascii="Source Sans Pro Light" w:hAnsi="Source Sans Pro Light"/>
          <w:color w:val="000000"/>
          <w:spacing w:val="1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1"/>
          <w:sz w:val="24"/>
          <w:szCs w:val="24"/>
          <w:lang w:val="fr-FR"/>
        </w:rPr>
        <w:t xml:space="preserve">Ne travaillez pas par grand vent, le risque de chute de branches étant </w:t>
      </w:r>
      <w:r w:rsidR="001C71F9" w:rsidRPr="00B5194D">
        <w:rPr>
          <w:rFonts w:ascii="Source Sans Pro Light" w:hAnsi="Source Sans Pro Light"/>
          <w:color w:val="000000"/>
          <w:spacing w:val="1"/>
          <w:sz w:val="24"/>
          <w:szCs w:val="24"/>
          <w:lang w:val="fr-FR"/>
        </w:rPr>
        <w:t>i</w:t>
      </w:r>
      <w:r w:rsidRPr="00B5194D">
        <w:rPr>
          <w:rFonts w:ascii="Source Sans Pro Light" w:hAnsi="Source Sans Pro Light"/>
          <w:color w:val="000000"/>
          <w:spacing w:val="1"/>
          <w:sz w:val="24"/>
          <w:szCs w:val="24"/>
          <w:lang w:val="fr-FR"/>
        </w:rPr>
        <w:t xml:space="preserve">mportant. </w:t>
      </w:r>
    </w:p>
    <w:p w14:paraId="6A3D8A13" w14:textId="5D27CFCF" w:rsidR="003D1859" w:rsidRPr="00B5194D" w:rsidRDefault="003D1859" w:rsidP="00B77706">
      <w:pPr>
        <w:pStyle w:val="Paragraphedeliste"/>
        <w:numPr>
          <w:ilvl w:val="0"/>
          <w:numId w:val="10"/>
        </w:numPr>
        <w:spacing w:before="240"/>
        <w:ind w:hanging="357"/>
        <w:contextualSpacing w:val="0"/>
        <w:rPr>
          <w:rFonts w:ascii="Source Sans Pro Light" w:hAnsi="Source Sans Pro Light"/>
          <w:color w:val="000000"/>
          <w:spacing w:val="1"/>
          <w:sz w:val="24"/>
          <w:szCs w:val="24"/>
          <w:lang w:val="fr-FR"/>
        </w:rPr>
      </w:pPr>
      <w:r w:rsidRPr="00B5194D">
        <w:rPr>
          <w:rFonts w:ascii="Source Sans Pro Light" w:hAnsi="Source Sans Pro Light"/>
          <w:color w:val="000000"/>
          <w:spacing w:val="4"/>
          <w:sz w:val="24"/>
          <w:szCs w:val="24"/>
          <w:lang w:val="fr-FR"/>
        </w:rPr>
        <w:t>Faites intervenir un professionnel de l'exploitation en cas de dangerosité.</w:t>
      </w:r>
    </w:p>
    <w:p w14:paraId="55E6DB1C" w14:textId="47DFDD6A" w:rsidR="003D1859" w:rsidRPr="00B5194D" w:rsidRDefault="00B77706" w:rsidP="003D1859">
      <w:pPr>
        <w:spacing w:before="324" w:after="72" w:line="365" w:lineRule="exact"/>
        <w:ind w:left="144"/>
        <w:rPr>
          <w:rFonts w:ascii="Source Sans Pro Light" w:hAnsi="Source Sans Pro Light"/>
          <w:b/>
          <w:color w:val="000000"/>
          <w:sz w:val="24"/>
          <w:szCs w:val="24"/>
          <w:lang w:val="fr-FR"/>
        </w:rPr>
      </w:pPr>
      <w:r w:rsidRPr="00B5194D">
        <w:rPr>
          <w:rFonts w:ascii="Source Sans Pro Light" w:hAnsi="Source Sans Pro Light"/>
          <w:b/>
          <w:noProof/>
          <w:color w:val="000000"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E45E9C" wp14:editId="052E1C20">
                <wp:simplePos x="0" y="0"/>
                <wp:positionH relativeFrom="column">
                  <wp:posOffset>-220980</wp:posOffset>
                </wp:positionH>
                <wp:positionV relativeFrom="paragraph">
                  <wp:posOffset>502285</wp:posOffset>
                </wp:positionV>
                <wp:extent cx="6705600" cy="18478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8D974" w14:textId="1A356B59" w:rsidR="00B77706" w:rsidRDefault="00B77706" w:rsidP="00B77706">
                            <w:pPr>
                              <w:tabs>
                                <w:tab w:val="left" w:pos="3429"/>
                                <w:tab w:val="right" w:pos="10077"/>
                              </w:tabs>
                              <w:spacing w:before="240"/>
                              <w:ind w:right="176"/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21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w w:val="105"/>
                                <w:sz w:val="21"/>
                                <w:lang w:val="fr-FR"/>
                              </w:rPr>
                              <w:t xml:space="preserve">Téléphone des pompiers 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9"/>
                                <w:lang w:val="fr-FR"/>
                              </w:rPr>
                              <w:t>18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9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w w:val="105"/>
                                <w:sz w:val="21"/>
                                <w:lang w:val="fr-FR"/>
                              </w:rPr>
                              <w:t xml:space="preserve">Téléphone du SAMU 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0"/>
                                <w:lang w:val="fr-FR"/>
                              </w:rPr>
                              <w:t>15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105"/>
                                <w:sz w:val="21"/>
                                <w:lang w:val="fr-FR"/>
                              </w:rPr>
                              <w:t xml:space="preserve">Depuis un téléphone mobile 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fr-FR"/>
                              </w:rPr>
                              <w:t>112</w:t>
                            </w:r>
                          </w:p>
                          <w:p w14:paraId="0DDAED2B" w14:textId="77777777" w:rsidR="00B77706" w:rsidRDefault="00B77706" w:rsidP="00B77706">
                            <w:pPr>
                              <w:spacing w:before="240"/>
                              <w:ind w:right="176"/>
                              <w:rPr>
                                <w:rFonts w:ascii="Arial" w:hAnsi="Arial"/>
                                <w:color w:val="000000"/>
                                <w:spacing w:val="-3"/>
                                <w:w w:val="105"/>
                                <w:sz w:val="21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w w:val="105"/>
                                <w:sz w:val="21"/>
                                <w:lang w:val="fr-FR"/>
                              </w:rPr>
                              <w:t>Le message d'appel devra préciser :</w:t>
                            </w:r>
                          </w:p>
                          <w:p w14:paraId="22C93CAD" w14:textId="77777777" w:rsidR="00B77706" w:rsidRPr="00B77706" w:rsidRDefault="00B77706" w:rsidP="00B7770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252"/>
                              <w:ind w:right="173"/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fr-FR"/>
                              </w:rPr>
                            </w:pPr>
                            <w:r w:rsidRPr="00B77706"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fr-FR"/>
                              </w:rPr>
                              <w:t>Le lieu exact de l'accident,</w:t>
                            </w:r>
                          </w:p>
                          <w:p w14:paraId="1D297937" w14:textId="77777777" w:rsidR="00B77706" w:rsidRPr="00B77706" w:rsidRDefault="00B77706" w:rsidP="00B7770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36"/>
                              <w:ind w:right="1109"/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20"/>
                                <w:lang w:val="fr-FR"/>
                              </w:rPr>
                            </w:pPr>
                            <w:r w:rsidRPr="00B77706"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20"/>
                                <w:lang w:val="fr-FR"/>
                              </w:rPr>
                              <w:t xml:space="preserve">Le point de rencontre à fixer avec les secours, </w:t>
                            </w:r>
                            <w:r w:rsidRPr="00B77706"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fr-FR"/>
                              </w:rPr>
                              <w:t>La nature de l'accident,</w:t>
                            </w:r>
                          </w:p>
                          <w:p w14:paraId="5B1BE794" w14:textId="77777777" w:rsidR="00B77706" w:rsidRPr="00B77706" w:rsidRDefault="00B77706" w:rsidP="00B7770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right="173"/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20"/>
                                <w:lang w:val="fr-FR"/>
                              </w:rPr>
                            </w:pPr>
                            <w:r w:rsidRPr="00B77706">
                              <w:rPr>
                                <w:rFonts w:ascii="Tahoma" w:hAnsi="Tahoma"/>
                                <w:b/>
                                <w:color w:val="000000"/>
                                <w:spacing w:val="2"/>
                                <w:sz w:val="20"/>
                                <w:lang w:val="fr-FR"/>
                              </w:rPr>
                              <w:t>La nature des lésions constatées,</w:t>
                            </w:r>
                          </w:p>
                          <w:p w14:paraId="2B7F4C82" w14:textId="77777777" w:rsidR="00B77706" w:rsidRPr="00B77706" w:rsidRDefault="00B77706" w:rsidP="00B7770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right="173"/>
                              <w:rPr>
                                <w:rFonts w:ascii="Tahoma" w:hAnsi="Tahoma"/>
                                <w:b/>
                                <w:color w:val="000000"/>
                                <w:spacing w:val="1"/>
                                <w:sz w:val="20"/>
                                <w:lang w:val="fr-FR"/>
                              </w:rPr>
                            </w:pPr>
                            <w:r w:rsidRPr="00B77706">
                              <w:rPr>
                                <w:rFonts w:ascii="Tahoma" w:hAnsi="Tahoma"/>
                                <w:b/>
                                <w:color w:val="000000"/>
                                <w:spacing w:val="1"/>
                                <w:sz w:val="20"/>
                                <w:lang w:val="fr-FR"/>
                              </w:rPr>
                              <w:t xml:space="preserve">Toute situation particulière qu'il paraît utile de signaler, </w:t>
                            </w:r>
                          </w:p>
                          <w:p w14:paraId="5890063C" w14:textId="0E63F373" w:rsidR="00B77706" w:rsidRPr="00B77706" w:rsidRDefault="00B77706" w:rsidP="00B7770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right="173"/>
                              <w:rPr>
                                <w:rFonts w:ascii="Tahoma" w:hAnsi="Tahoma"/>
                                <w:b/>
                                <w:color w:val="000000"/>
                                <w:spacing w:val="1"/>
                                <w:sz w:val="20"/>
                                <w:lang w:val="fr-FR"/>
                              </w:rPr>
                            </w:pPr>
                            <w:r w:rsidRPr="00B77706"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  <w:lang w:val="fr-FR"/>
                              </w:rPr>
                              <w:t>Ne jamais raccrocher le premier.</w:t>
                            </w:r>
                          </w:p>
                          <w:p w14:paraId="5863C69F" w14:textId="66EFD7C4" w:rsidR="00B77706" w:rsidRPr="00B77706" w:rsidRDefault="00B77706" w:rsidP="00B7770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45E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7.4pt;margin-top:39.55pt;width:528pt;height:1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">
                <v:textbox>
                  <w:txbxContent>
                    <w:p w14:paraId="0798D974" w14:textId="1A356B59" w:rsidR="00B77706" w:rsidRDefault="00B77706" w:rsidP="00B77706">
                      <w:pPr>
                        <w:tabs>
                          <w:tab w:val="left" w:pos="3429"/>
                          <w:tab w:val="right" w:pos="10077"/>
                        </w:tabs>
                        <w:spacing w:before="240"/>
                        <w:ind w:right="176"/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21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/>
                          <w:w w:val="105"/>
                          <w:sz w:val="21"/>
                          <w:lang w:val="fr-FR"/>
                        </w:rPr>
                        <w:t xml:space="preserve">Téléphone des pompiers 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19"/>
                          <w:lang w:val="fr-FR"/>
                        </w:rPr>
                        <w:t>18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19"/>
                          <w:lang w:val="fr-FR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w w:val="105"/>
                          <w:sz w:val="21"/>
                          <w:lang w:val="fr-FR"/>
                        </w:rPr>
                        <w:t xml:space="preserve">Téléphone du SAMU 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0"/>
                          <w:lang w:val="fr-FR"/>
                        </w:rPr>
                        <w:t>15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w w:val="105"/>
                          <w:sz w:val="21"/>
                          <w:lang w:val="fr-FR"/>
                        </w:rPr>
                        <w:t xml:space="preserve">Depuis un téléphone mobile 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20"/>
                          <w:lang w:val="fr-FR"/>
                        </w:rPr>
                        <w:t>112</w:t>
                      </w:r>
                    </w:p>
                    <w:p w14:paraId="0DDAED2B" w14:textId="77777777" w:rsidR="00B77706" w:rsidRDefault="00B77706" w:rsidP="00B77706">
                      <w:pPr>
                        <w:spacing w:before="240"/>
                        <w:ind w:right="176"/>
                        <w:rPr>
                          <w:rFonts w:ascii="Arial" w:hAnsi="Arial"/>
                          <w:color w:val="000000"/>
                          <w:spacing w:val="-3"/>
                          <w:w w:val="105"/>
                          <w:sz w:val="21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/>
                          <w:w w:val="105"/>
                          <w:sz w:val="21"/>
                          <w:lang w:val="fr-FR"/>
                        </w:rPr>
                        <w:t>Le message d'appel devra préciser :</w:t>
                      </w:r>
                    </w:p>
                    <w:p w14:paraId="22C93CAD" w14:textId="77777777" w:rsidR="00B77706" w:rsidRPr="00B77706" w:rsidRDefault="00B77706" w:rsidP="00B7770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252"/>
                        <w:ind w:right="173"/>
                        <w:rPr>
                          <w:rFonts w:ascii="Tahoma" w:hAnsi="Tahoma"/>
                          <w:b/>
                          <w:color w:val="000000"/>
                          <w:sz w:val="20"/>
                          <w:lang w:val="fr-FR"/>
                        </w:rPr>
                      </w:pPr>
                      <w:r w:rsidRPr="00B77706">
                        <w:rPr>
                          <w:rFonts w:ascii="Tahoma" w:hAnsi="Tahoma"/>
                          <w:b/>
                          <w:color w:val="000000"/>
                          <w:sz w:val="20"/>
                          <w:lang w:val="fr-FR"/>
                        </w:rPr>
                        <w:t>Le lieu exact de l'accident,</w:t>
                      </w:r>
                    </w:p>
                    <w:p w14:paraId="1D297937" w14:textId="77777777" w:rsidR="00B77706" w:rsidRPr="00B77706" w:rsidRDefault="00B77706" w:rsidP="00B7770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36"/>
                        <w:ind w:right="1109"/>
                        <w:rPr>
                          <w:rFonts w:ascii="Tahoma" w:hAnsi="Tahoma"/>
                          <w:b/>
                          <w:color w:val="000000"/>
                          <w:spacing w:val="2"/>
                          <w:sz w:val="20"/>
                          <w:lang w:val="fr-FR"/>
                        </w:rPr>
                      </w:pPr>
                      <w:r w:rsidRPr="00B77706">
                        <w:rPr>
                          <w:rFonts w:ascii="Tahoma" w:hAnsi="Tahoma"/>
                          <w:b/>
                          <w:color w:val="000000"/>
                          <w:spacing w:val="2"/>
                          <w:sz w:val="20"/>
                          <w:lang w:val="fr-FR"/>
                        </w:rPr>
                        <w:t xml:space="preserve">Le point de rencontre à fixer avec les secours, </w:t>
                      </w:r>
                      <w:r w:rsidRPr="00B77706">
                        <w:rPr>
                          <w:rFonts w:ascii="Tahoma" w:hAnsi="Tahoma"/>
                          <w:b/>
                          <w:color w:val="000000"/>
                          <w:sz w:val="20"/>
                          <w:lang w:val="fr-FR"/>
                        </w:rPr>
                        <w:t>La nature de l'accident,</w:t>
                      </w:r>
                    </w:p>
                    <w:p w14:paraId="5B1BE794" w14:textId="77777777" w:rsidR="00B77706" w:rsidRPr="00B77706" w:rsidRDefault="00B77706" w:rsidP="00B7770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ind w:right="173"/>
                        <w:rPr>
                          <w:rFonts w:ascii="Tahoma" w:hAnsi="Tahoma"/>
                          <w:b/>
                          <w:color w:val="000000"/>
                          <w:spacing w:val="2"/>
                          <w:sz w:val="20"/>
                          <w:lang w:val="fr-FR"/>
                        </w:rPr>
                      </w:pPr>
                      <w:r w:rsidRPr="00B77706">
                        <w:rPr>
                          <w:rFonts w:ascii="Tahoma" w:hAnsi="Tahoma"/>
                          <w:b/>
                          <w:color w:val="000000"/>
                          <w:spacing w:val="2"/>
                          <w:sz w:val="20"/>
                          <w:lang w:val="fr-FR"/>
                        </w:rPr>
                        <w:t>La nature des lésions constatées,</w:t>
                      </w:r>
                    </w:p>
                    <w:p w14:paraId="2B7F4C82" w14:textId="77777777" w:rsidR="00B77706" w:rsidRPr="00B77706" w:rsidRDefault="00B77706" w:rsidP="00B7770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ind w:right="173"/>
                        <w:rPr>
                          <w:rFonts w:ascii="Tahoma" w:hAnsi="Tahoma"/>
                          <w:b/>
                          <w:color w:val="000000"/>
                          <w:spacing w:val="1"/>
                          <w:sz w:val="20"/>
                          <w:lang w:val="fr-FR"/>
                        </w:rPr>
                      </w:pPr>
                      <w:r w:rsidRPr="00B77706">
                        <w:rPr>
                          <w:rFonts w:ascii="Tahoma" w:hAnsi="Tahoma"/>
                          <w:b/>
                          <w:color w:val="000000"/>
                          <w:spacing w:val="1"/>
                          <w:sz w:val="20"/>
                          <w:lang w:val="fr-FR"/>
                        </w:rPr>
                        <w:t xml:space="preserve">Toute situation particulière qu'il paraît utile de signaler, </w:t>
                      </w:r>
                    </w:p>
                    <w:p w14:paraId="5890063C" w14:textId="0E63F373" w:rsidR="00B77706" w:rsidRPr="00B77706" w:rsidRDefault="00B77706" w:rsidP="00B7770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ind w:right="173"/>
                        <w:rPr>
                          <w:rFonts w:ascii="Tahoma" w:hAnsi="Tahoma"/>
                          <w:b/>
                          <w:color w:val="000000"/>
                          <w:spacing w:val="1"/>
                          <w:sz w:val="20"/>
                          <w:lang w:val="fr-FR"/>
                        </w:rPr>
                      </w:pPr>
                      <w:r w:rsidRPr="00B77706">
                        <w:rPr>
                          <w:rFonts w:ascii="Tahoma" w:hAnsi="Tahoma"/>
                          <w:b/>
                          <w:color w:val="000000"/>
                          <w:sz w:val="20"/>
                          <w:lang w:val="fr-FR"/>
                        </w:rPr>
                        <w:t>Ne jamais raccrocher le premier.</w:t>
                      </w:r>
                    </w:p>
                    <w:p w14:paraId="5863C69F" w14:textId="66EFD7C4" w:rsidR="00B77706" w:rsidRPr="00B77706" w:rsidRDefault="00B77706" w:rsidP="00B7770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1859" w:rsidRPr="00B5194D">
        <w:rPr>
          <w:rFonts w:ascii="Source Sans Pro Light" w:hAnsi="Source Sans Pro Light"/>
          <w:b/>
          <w:color w:val="000000"/>
          <w:sz w:val="24"/>
          <w:szCs w:val="24"/>
          <w:lang w:val="fr-FR"/>
        </w:rPr>
        <w:t xml:space="preserve">EN </w:t>
      </w:r>
      <w:r w:rsidR="003D1859" w:rsidRPr="00B5194D">
        <w:rPr>
          <w:rFonts w:ascii="Source Sans Pro Light" w:hAnsi="Source Sans Pro Light"/>
          <w:b/>
          <w:color w:val="000000"/>
          <w:spacing w:val="10"/>
          <w:sz w:val="24"/>
          <w:szCs w:val="24"/>
          <w:lang w:val="fr-FR"/>
        </w:rPr>
        <w:t>CAS D'ACCIDENT</w:t>
      </w:r>
    </w:p>
    <w:sectPr w:rsidR="003D1859" w:rsidRPr="00B5194D" w:rsidSect="00006879">
      <w:pgSz w:w="11918" w:h="16854"/>
      <w:pgMar w:top="426" w:right="861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62F7" w14:textId="77777777" w:rsidR="00B70BBE" w:rsidRDefault="00B70BBE" w:rsidP="00464B5B">
      <w:r>
        <w:separator/>
      </w:r>
    </w:p>
  </w:endnote>
  <w:endnote w:type="continuationSeparator" w:id="0">
    <w:p w14:paraId="18F0FA21" w14:textId="77777777" w:rsidR="00B70BBE" w:rsidRDefault="00B70BBE" w:rsidP="0046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F6F9" w14:textId="77777777" w:rsidR="00B70BBE" w:rsidRDefault="00B70BBE" w:rsidP="00464B5B">
      <w:r>
        <w:separator/>
      </w:r>
    </w:p>
  </w:footnote>
  <w:footnote w:type="continuationSeparator" w:id="0">
    <w:p w14:paraId="2D4971A9" w14:textId="77777777" w:rsidR="00B70BBE" w:rsidRDefault="00B70BBE" w:rsidP="0046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4638"/>
    <w:multiLevelType w:val="multilevel"/>
    <w:tmpl w:val="1E52857C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1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0E1F10"/>
    <w:multiLevelType w:val="multilevel"/>
    <w:tmpl w:val="A0DE10D8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strike w:val="0"/>
        <w:color w:val="000000"/>
        <w:spacing w:val="4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605A13"/>
    <w:multiLevelType w:val="hybridMultilevel"/>
    <w:tmpl w:val="A33A5CBE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396017"/>
    <w:multiLevelType w:val="hybridMultilevel"/>
    <w:tmpl w:val="498847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94286"/>
    <w:multiLevelType w:val="hybridMultilevel"/>
    <w:tmpl w:val="1F321B0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706E"/>
    <w:multiLevelType w:val="hybridMultilevel"/>
    <w:tmpl w:val="D81890DE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F3F2491"/>
    <w:multiLevelType w:val="hybridMultilevel"/>
    <w:tmpl w:val="055041A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A91"/>
    <w:multiLevelType w:val="multilevel"/>
    <w:tmpl w:val="65EC9AE2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strike w:val="0"/>
        <w:color w:val="000000"/>
        <w:spacing w:val="4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C4296A"/>
    <w:multiLevelType w:val="multilevel"/>
    <w:tmpl w:val="ECB43C6A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strike w:val="0"/>
        <w:color w:val="000000"/>
        <w:spacing w:val="4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B25162"/>
    <w:multiLevelType w:val="hybridMultilevel"/>
    <w:tmpl w:val="B7A6F0F0"/>
    <w:lvl w:ilvl="0" w:tplc="040C0011">
      <w:start w:val="1"/>
      <w:numFmt w:val="decimal"/>
      <w:lvlText w:val="%1)"/>
      <w:lvlJc w:val="left"/>
      <w:pPr>
        <w:ind w:left="1134" w:hanging="360"/>
      </w:pPr>
    </w:lvl>
    <w:lvl w:ilvl="1" w:tplc="040C0019" w:tentative="1">
      <w:start w:val="1"/>
      <w:numFmt w:val="lowerLetter"/>
      <w:lvlText w:val="%2."/>
      <w:lvlJc w:val="left"/>
      <w:pPr>
        <w:ind w:left="1854" w:hanging="360"/>
      </w:pPr>
    </w:lvl>
    <w:lvl w:ilvl="2" w:tplc="040C001B" w:tentative="1">
      <w:start w:val="1"/>
      <w:numFmt w:val="lowerRoman"/>
      <w:lvlText w:val="%3."/>
      <w:lvlJc w:val="right"/>
      <w:pPr>
        <w:ind w:left="2574" w:hanging="180"/>
      </w:pPr>
    </w:lvl>
    <w:lvl w:ilvl="3" w:tplc="040C000F" w:tentative="1">
      <w:start w:val="1"/>
      <w:numFmt w:val="decimal"/>
      <w:lvlText w:val="%4."/>
      <w:lvlJc w:val="left"/>
      <w:pPr>
        <w:ind w:left="3294" w:hanging="360"/>
      </w:pPr>
    </w:lvl>
    <w:lvl w:ilvl="4" w:tplc="040C0019" w:tentative="1">
      <w:start w:val="1"/>
      <w:numFmt w:val="lowerLetter"/>
      <w:lvlText w:val="%5."/>
      <w:lvlJc w:val="left"/>
      <w:pPr>
        <w:ind w:left="4014" w:hanging="360"/>
      </w:pPr>
    </w:lvl>
    <w:lvl w:ilvl="5" w:tplc="040C001B" w:tentative="1">
      <w:start w:val="1"/>
      <w:numFmt w:val="lowerRoman"/>
      <w:lvlText w:val="%6."/>
      <w:lvlJc w:val="right"/>
      <w:pPr>
        <w:ind w:left="4734" w:hanging="180"/>
      </w:pPr>
    </w:lvl>
    <w:lvl w:ilvl="6" w:tplc="040C000F" w:tentative="1">
      <w:start w:val="1"/>
      <w:numFmt w:val="decimal"/>
      <w:lvlText w:val="%7."/>
      <w:lvlJc w:val="left"/>
      <w:pPr>
        <w:ind w:left="5454" w:hanging="360"/>
      </w:pPr>
    </w:lvl>
    <w:lvl w:ilvl="7" w:tplc="040C0019" w:tentative="1">
      <w:start w:val="1"/>
      <w:numFmt w:val="lowerLetter"/>
      <w:lvlText w:val="%8."/>
      <w:lvlJc w:val="left"/>
      <w:pPr>
        <w:ind w:left="6174" w:hanging="360"/>
      </w:pPr>
    </w:lvl>
    <w:lvl w:ilvl="8" w:tplc="040C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680B4BA8"/>
    <w:multiLevelType w:val="hybridMultilevel"/>
    <w:tmpl w:val="4A32E9E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A7369"/>
    <w:multiLevelType w:val="multilevel"/>
    <w:tmpl w:val="B53A1A7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8535261">
    <w:abstractNumId w:val="0"/>
  </w:num>
  <w:num w:numId="2" w16cid:durableId="1324429846">
    <w:abstractNumId w:val="4"/>
  </w:num>
  <w:num w:numId="3" w16cid:durableId="1482694857">
    <w:abstractNumId w:val="3"/>
  </w:num>
  <w:num w:numId="4" w16cid:durableId="2131318236">
    <w:abstractNumId w:val="6"/>
  </w:num>
  <w:num w:numId="5" w16cid:durableId="479931427">
    <w:abstractNumId w:val="5"/>
  </w:num>
  <w:num w:numId="6" w16cid:durableId="1104228122">
    <w:abstractNumId w:val="11"/>
  </w:num>
  <w:num w:numId="7" w16cid:durableId="1000818423">
    <w:abstractNumId w:val="1"/>
  </w:num>
  <w:num w:numId="8" w16cid:durableId="1585334806">
    <w:abstractNumId w:val="8"/>
  </w:num>
  <w:num w:numId="9" w16cid:durableId="1199899180">
    <w:abstractNumId w:val="2"/>
  </w:num>
  <w:num w:numId="10" w16cid:durableId="504975961">
    <w:abstractNumId w:val="9"/>
  </w:num>
  <w:num w:numId="11" w16cid:durableId="1703940766">
    <w:abstractNumId w:val="7"/>
  </w:num>
  <w:num w:numId="12" w16cid:durableId="17994519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7D"/>
    <w:rsid w:val="00006879"/>
    <w:rsid w:val="001C71F9"/>
    <w:rsid w:val="0021487D"/>
    <w:rsid w:val="003D1859"/>
    <w:rsid w:val="00464B5B"/>
    <w:rsid w:val="004E012D"/>
    <w:rsid w:val="005D098C"/>
    <w:rsid w:val="00644592"/>
    <w:rsid w:val="00651970"/>
    <w:rsid w:val="006A4F08"/>
    <w:rsid w:val="00785E54"/>
    <w:rsid w:val="00B5194D"/>
    <w:rsid w:val="00B70BBE"/>
    <w:rsid w:val="00B77706"/>
    <w:rsid w:val="00CC5A76"/>
    <w:rsid w:val="00DF18E6"/>
    <w:rsid w:val="00E93DE8"/>
    <w:rsid w:val="00F8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945F"/>
  <w15:docId w15:val="{594A4E94-30E6-46A5-8712-81ED51A5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18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4B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B5B"/>
  </w:style>
  <w:style w:type="paragraph" w:styleId="Pieddepage">
    <w:name w:val="footer"/>
    <w:basedOn w:val="Normal"/>
    <w:link w:val="PieddepageCar"/>
    <w:uiPriority w:val="99"/>
    <w:unhideWhenUsed/>
    <w:rsid w:val="00464B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utils.ne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 Nicoleau</cp:lastModifiedBy>
  <cp:revision>2</cp:revision>
  <dcterms:created xsi:type="dcterms:W3CDTF">2023-10-30T08:13:00Z</dcterms:created>
  <dcterms:modified xsi:type="dcterms:W3CDTF">2023-10-30T08:13:00Z</dcterms:modified>
</cp:coreProperties>
</file>